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D1" w:rsidRPr="00E05C4D" w:rsidRDefault="00151648">
      <w:pPr>
        <w:rPr>
          <w:rFonts w:ascii="Georgia" w:hAnsi="Georgia" w:cs="Times New Roman"/>
          <w:b/>
          <w:sz w:val="24"/>
          <w:szCs w:val="24"/>
          <w:u w:val="single"/>
        </w:rPr>
      </w:pPr>
      <w:r w:rsidRPr="00E05C4D">
        <w:rPr>
          <w:rFonts w:ascii="Georgia" w:hAnsi="Georgia" w:cs="Times New Roman"/>
          <w:b/>
          <w:sz w:val="24"/>
          <w:szCs w:val="24"/>
          <w:u w:val="single"/>
        </w:rPr>
        <w:t>Δημιουργία τμημάτων διαβαθμισμένων επιπέδων αγγλικής γλώσσας στη  ΣΤ τάξη</w:t>
      </w:r>
    </w:p>
    <w:p w:rsidR="00E05C4D" w:rsidRDefault="00151648" w:rsidP="00151648">
      <w:pPr>
        <w:jc w:val="both"/>
        <w:rPr>
          <w:rFonts w:ascii="Georgia" w:hAnsi="Georgia" w:cs="Times New Roman"/>
          <w:sz w:val="24"/>
          <w:szCs w:val="24"/>
        </w:rPr>
      </w:pPr>
      <w:r>
        <w:rPr>
          <w:rFonts w:ascii="Georgia" w:hAnsi="Georgia" w:cs="Times New Roman"/>
          <w:sz w:val="24"/>
          <w:szCs w:val="24"/>
        </w:rPr>
        <w:t xml:space="preserve">Στην έναρξη του σχολικού έτους </w:t>
      </w:r>
      <w:r w:rsidR="00E05C4D">
        <w:rPr>
          <w:rFonts w:ascii="Georgia" w:hAnsi="Georgia" w:cs="Times New Roman"/>
          <w:sz w:val="24"/>
          <w:szCs w:val="24"/>
        </w:rPr>
        <w:t xml:space="preserve">204-2015 </w:t>
      </w:r>
      <w:r>
        <w:rPr>
          <w:rFonts w:ascii="Georgia" w:hAnsi="Georgia" w:cs="Times New Roman"/>
          <w:sz w:val="24"/>
          <w:szCs w:val="24"/>
        </w:rPr>
        <w:t xml:space="preserve">οι μαθητές των δύο τμημάτων της ΣΤ τάξης υποβλήθηκαν σε </w:t>
      </w:r>
      <w:r w:rsidR="00E05C4D">
        <w:rPr>
          <w:rFonts w:ascii="Georgia" w:hAnsi="Georgia" w:cs="Times New Roman"/>
          <w:sz w:val="24"/>
          <w:szCs w:val="24"/>
        </w:rPr>
        <w:t xml:space="preserve">κοινό </w:t>
      </w:r>
      <w:r>
        <w:rPr>
          <w:rFonts w:ascii="Georgia" w:hAnsi="Georgia" w:cs="Times New Roman"/>
          <w:sz w:val="24"/>
          <w:szCs w:val="24"/>
        </w:rPr>
        <w:t xml:space="preserve">διαγνωστικό τεστ προκειμένου να εντοπιστούν γνωστικές αδυναμίες. Τα μετρήσιμα αποτελέσματα κατέδειξαν </w:t>
      </w:r>
      <w:r w:rsidR="00E05C4D">
        <w:rPr>
          <w:rFonts w:ascii="Georgia" w:hAnsi="Georgia" w:cs="Times New Roman"/>
          <w:sz w:val="24"/>
          <w:szCs w:val="24"/>
        </w:rPr>
        <w:t xml:space="preserve">ότι οι μαθητές έχουν </w:t>
      </w:r>
      <w:r>
        <w:rPr>
          <w:rFonts w:ascii="Georgia" w:hAnsi="Georgia" w:cs="Times New Roman"/>
          <w:sz w:val="24"/>
          <w:szCs w:val="24"/>
        </w:rPr>
        <w:t>διάφορες συντακτικογλωσσικές ανάγκες, οι οποίες είναι απόρ</w:t>
      </w:r>
      <w:r w:rsidR="00E05C4D">
        <w:rPr>
          <w:rFonts w:ascii="Georgia" w:hAnsi="Georgia" w:cs="Times New Roman"/>
          <w:sz w:val="24"/>
          <w:szCs w:val="24"/>
        </w:rPr>
        <w:t>ρ</w:t>
      </w:r>
      <w:r>
        <w:rPr>
          <w:rFonts w:ascii="Georgia" w:hAnsi="Georgia" w:cs="Times New Roman"/>
          <w:sz w:val="24"/>
          <w:szCs w:val="24"/>
        </w:rPr>
        <w:t xml:space="preserve">οια του διαφορετικού μαθησιακού </w:t>
      </w:r>
      <w:r w:rsidR="00E05C4D">
        <w:rPr>
          <w:rFonts w:ascii="Georgia" w:hAnsi="Georgia" w:cs="Times New Roman"/>
          <w:sz w:val="24"/>
          <w:szCs w:val="24"/>
        </w:rPr>
        <w:t xml:space="preserve">τους </w:t>
      </w:r>
      <w:r>
        <w:rPr>
          <w:rFonts w:ascii="Georgia" w:hAnsi="Georgia" w:cs="Times New Roman"/>
          <w:sz w:val="24"/>
          <w:szCs w:val="24"/>
        </w:rPr>
        <w:t>προφίλ</w:t>
      </w:r>
      <w:r w:rsidR="00E05C4D">
        <w:rPr>
          <w:rFonts w:ascii="Georgia" w:hAnsi="Georgia" w:cs="Times New Roman"/>
          <w:sz w:val="24"/>
          <w:szCs w:val="24"/>
        </w:rPr>
        <w:t>.</w:t>
      </w:r>
      <w:r>
        <w:rPr>
          <w:rFonts w:ascii="Georgia" w:hAnsi="Georgia" w:cs="Times New Roman"/>
          <w:sz w:val="24"/>
          <w:szCs w:val="24"/>
        </w:rPr>
        <w:t xml:space="preserve"> </w:t>
      </w:r>
      <w:r w:rsidRPr="00151648">
        <w:rPr>
          <w:rFonts w:ascii="Georgia" w:hAnsi="Georgia" w:cs="Times New Roman"/>
          <w:sz w:val="24"/>
          <w:szCs w:val="24"/>
        </w:rPr>
        <w:t xml:space="preserve"> </w:t>
      </w:r>
    </w:p>
    <w:p w:rsidR="00151648" w:rsidRPr="00151648" w:rsidRDefault="00E05C4D" w:rsidP="00151648">
      <w:pPr>
        <w:jc w:val="both"/>
        <w:rPr>
          <w:rFonts w:ascii="Georgia" w:hAnsi="Georgia" w:cs="Times New Roman"/>
          <w:sz w:val="24"/>
          <w:szCs w:val="24"/>
        </w:rPr>
      </w:pPr>
      <w:r>
        <w:rPr>
          <w:rFonts w:ascii="Georgia" w:hAnsi="Georgia" w:cs="Times New Roman"/>
          <w:sz w:val="24"/>
          <w:szCs w:val="24"/>
        </w:rPr>
        <w:t>Η</w:t>
      </w:r>
      <w:r w:rsidR="00151648" w:rsidRPr="00151648">
        <w:rPr>
          <w:rFonts w:ascii="Georgia" w:hAnsi="Georgia" w:cs="Times New Roman"/>
          <w:sz w:val="24"/>
          <w:szCs w:val="24"/>
        </w:rPr>
        <w:t xml:space="preserve"> </w:t>
      </w:r>
      <w:r>
        <w:rPr>
          <w:rFonts w:ascii="Georgia" w:hAnsi="Georgia" w:cs="Times New Roman"/>
          <w:sz w:val="24"/>
          <w:szCs w:val="24"/>
        </w:rPr>
        <w:t>δημιουργία</w:t>
      </w:r>
      <w:r w:rsidR="00151648">
        <w:rPr>
          <w:rFonts w:ascii="Georgia" w:hAnsi="Georgia" w:cs="Times New Roman"/>
          <w:sz w:val="24"/>
          <w:szCs w:val="24"/>
        </w:rPr>
        <w:t xml:space="preserve"> των τμημάτων διαβαθμισμένων επιπέδων</w:t>
      </w:r>
      <w:r>
        <w:rPr>
          <w:rFonts w:ascii="Georgia" w:hAnsi="Georgia" w:cs="Times New Roman"/>
          <w:sz w:val="24"/>
          <w:szCs w:val="24"/>
        </w:rPr>
        <w:t>, τα οποία θα λειτουργούν μία ώρα την εβδομάδα παράλληλα αλλά με διαφορετικό εκπαιδευτικό υλικό και με τη εφαρμογή διαφορετικής διδακτικής πρακτικής σε κάθε τμήμα, έχει ως στόχο τη βελτίωση των στρατηγικών μάθησης και την ανάπτυξη νέων προκειμένου οι μαθητές να αποκτήσουν μεγαλύτερη γλωσσική ευχέρεια και αυτονομία στην εκμάθηση της αγγλικής γλώσσας</w:t>
      </w:r>
      <w:r w:rsidR="00151648">
        <w:rPr>
          <w:rFonts w:ascii="Georgia" w:hAnsi="Georgia" w:cs="Times New Roman"/>
          <w:sz w:val="24"/>
          <w:szCs w:val="24"/>
        </w:rPr>
        <w:t>.</w:t>
      </w:r>
    </w:p>
    <w:sectPr w:rsidR="00151648" w:rsidRPr="00151648" w:rsidSect="008348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51648"/>
    <w:rsid w:val="00151648"/>
    <w:rsid w:val="00293A73"/>
    <w:rsid w:val="008348D1"/>
    <w:rsid w:val="00C52395"/>
    <w:rsid w:val="00E05C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681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stratos</cp:lastModifiedBy>
  <cp:revision>2</cp:revision>
  <dcterms:created xsi:type="dcterms:W3CDTF">2014-10-03T10:03:00Z</dcterms:created>
  <dcterms:modified xsi:type="dcterms:W3CDTF">2014-10-03T10:03:00Z</dcterms:modified>
</cp:coreProperties>
</file>